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TEM8-202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/>
          <w:sz w:val="30"/>
          <w:szCs w:val="30"/>
        </w:rPr>
        <w:t>考生</w:t>
      </w:r>
      <w:r>
        <w:rPr>
          <w:rFonts w:ascii="黑体" w:hAnsi="黑体" w:eastAsia="黑体"/>
          <w:sz w:val="30"/>
          <w:szCs w:val="30"/>
        </w:rPr>
        <w:t>考试须知</w:t>
      </w:r>
    </w:p>
    <w:p>
      <w:pPr>
        <w:jc w:val="center"/>
        <w:rPr>
          <w:rFonts w:ascii="黑体" w:hAnsi="黑体" w:eastAsia="黑体"/>
          <w:sz w:val="30"/>
          <w:szCs w:val="30"/>
        </w:rPr>
      </w:pPr>
    </w:p>
    <w:p>
      <w:r>
        <w:rPr>
          <w:rFonts w:hint="eastAsia"/>
          <w:b/>
        </w:rPr>
        <w:t>一</w:t>
      </w:r>
      <w:r>
        <w:rPr>
          <w:b/>
        </w:rPr>
        <w:t>、</w:t>
      </w:r>
      <w:r>
        <w:t>本年度英语专业八级考试于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13</w:t>
      </w:r>
      <w:r>
        <w:rPr>
          <w:rFonts w:hint="eastAsia"/>
        </w:rPr>
        <w:t>日</w:t>
      </w:r>
      <w:r>
        <w:t>（</w:t>
      </w:r>
      <w:r>
        <w:rPr>
          <w:rFonts w:hint="eastAsia"/>
        </w:rPr>
        <w:t>星期六</w:t>
      </w:r>
      <w:r>
        <w:t>）</w:t>
      </w:r>
      <w:r>
        <w:rPr>
          <w:rFonts w:hint="eastAsia"/>
        </w:rPr>
        <w:t>上午8:30开始</w:t>
      </w:r>
      <w:r>
        <w:t>。</w:t>
      </w:r>
      <w:r>
        <w:rPr>
          <w:rFonts w:hint="eastAsia"/>
        </w:rPr>
        <w:t>考试</w:t>
      </w:r>
      <w:r>
        <w:t>地点：北京工商大学良乡校区文</w:t>
      </w:r>
      <w:r>
        <w:rPr>
          <w:rFonts w:hint="eastAsia"/>
        </w:rPr>
        <w:t>二</w:t>
      </w:r>
      <w:r>
        <w:t>楼（</w:t>
      </w:r>
      <w:r>
        <w:rPr>
          <w:rFonts w:hint="eastAsia"/>
        </w:rPr>
        <w:t>具体</w:t>
      </w:r>
      <w:r>
        <w:t>考场见准考证）</w:t>
      </w:r>
      <w:r>
        <w:rPr>
          <w:rFonts w:hint="eastAsia"/>
        </w:rPr>
        <w:t>。考生</w:t>
      </w:r>
      <w:r>
        <w:t>须</w:t>
      </w:r>
      <w:r>
        <w:rPr>
          <w:rFonts w:hint="eastAsia"/>
        </w:rPr>
        <w:t>提前</w:t>
      </w:r>
      <w:r>
        <w:t>领</w:t>
      </w:r>
      <w:r>
        <w:rPr>
          <w:rFonts w:hint="eastAsia"/>
        </w:rPr>
        <w:t>取</w:t>
      </w:r>
      <w:r>
        <w:t>自己的准考证，</w:t>
      </w:r>
      <w:r>
        <w:rPr>
          <w:rFonts w:hint="eastAsia"/>
        </w:rPr>
        <w:t>核对</w:t>
      </w:r>
      <w:r>
        <w:t>本人姓名</w:t>
      </w:r>
      <w:r>
        <w:rPr>
          <w:rFonts w:hint="eastAsia"/>
        </w:rPr>
        <w:t>，</w:t>
      </w:r>
      <w:r>
        <w:t>并将准考证号及姓名准确填在各答题卡上。</w:t>
      </w:r>
    </w:p>
    <w:p/>
    <w:p>
      <w:r>
        <w:rPr>
          <w:rFonts w:hint="eastAsia"/>
          <w:b/>
        </w:rPr>
        <w:t>二</w:t>
      </w:r>
      <w:r>
        <w:rPr>
          <w:b/>
        </w:rPr>
        <w:t>、</w:t>
      </w:r>
      <w:r>
        <w:t>考试项目及时间如下：考试时间约为</w:t>
      </w:r>
      <w:r>
        <w:rPr>
          <w:rFonts w:hint="eastAsia"/>
        </w:rPr>
        <w:t>150分钟</w:t>
      </w:r>
      <w:r>
        <w:t>。</w:t>
      </w:r>
    </w:p>
    <w:p>
      <w:r>
        <w:t>Part I</w:t>
      </w:r>
      <w:r>
        <w:rPr>
          <w:rFonts w:hint="eastAsia"/>
        </w:rPr>
        <w:t xml:space="preserve">：    </w:t>
      </w:r>
      <w:r>
        <w:t xml:space="preserve">Listening Comprehension         </w:t>
      </w:r>
      <w:r>
        <w:rPr>
          <w:rFonts w:hint="eastAsia"/>
        </w:rPr>
        <w:t>约25</w:t>
      </w:r>
      <w:r>
        <w:t>min</w:t>
      </w:r>
    </w:p>
    <w:p>
      <w:r>
        <w:t>Part II</w:t>
      </w:r>
      <w:r>
        <w:rPr>
          <w:rFonts w:hint="eastAsia"/>
        </w:rPr>
        <w:t xml:space="preserve">：  </w:t>
      </w:r>
      <w:r>
        <w:t xml:space="preserve">  Reading Comprehension            45 min</w:t>
      </w:r>
    </w:p>
    <w:p>
      <w:r>
        <w:t>Part III</w:t>
      </w:r>
      <w:r>
        <w:rPr>
          <w:rFonts w:hint="eastAsia"/>
        </w:rPr>
        <w:t xml:space="preserve">：   </w:t>
      </w:r>
      <w:r>
        <w:t>Language Usage                   15min</w:t>
      </w:r>
    </w:p>
    <w:p>
      <w:r>
        <w:t>Part IV</w:t>
      </w:r>
      <w:r>
        <w:rPr>
          <w:rFonts w:hint="eastAsia"/>
        </w:rPr>
        <w:t xml:space="preserve">：   </w:t>
      </w:r>
      <w:r>
        <w:t>Translation                        20 min</w:t>
      </w:r>
    </w:p>
    <w:p>
      <w:r>
        <w:t>Part V</w:t>
      </w:r>
      <w:r>
        <w:rPr>
          <w:rFonts w:hint="eastAsia"/>
        </w:rPr>
        <w:t xml:space="preserve">：   </w:t>
      </w:r>
      <w:r>
        <w:t>Writing                            45min</w:t>
      </w:r>
    </w:p>
    <w:p>
      <w:r>
        <w:t>Part I</w:t>
      </w:r>
      <w:r>
        <w:rPr>
          <w:rFonts w:hint="eastAsia"/>
        </w:rPr>
        <w:t>（Section A）做在</w:t>
      </w:r>
      <w:r>
        <w:t>答题卡</w:t>
      </w:r>
      <w:r>
        <w:rPr>
          <w:rFonts w:hint="eastAsia"/>
        </w:rPr>
        <w:t>1上</w:t>
      </w:r>
      <w:r>
        <w:t>；Part I</w:t>
      </w:r>
      <w:r>
        <w:rPr>
          <w:rFonts w:hint="eastAsia"/>
        </w:rPr>
        <w:t xml:space="preserve">（Section </w:t>
      </w:r>
      <w:r>
        <w:t>B</w:t>
      </w:r>
      <w:r>
        <w:rPr>
          <w:rFonts w:hint="eastAsia"/>
        </w:rPr>
        <w:t>）和</w:t>
      </w:r>
      <w:r>
        <w:t>Part II</w:t>
      </w:r>
      <w:r>
        <w:rPr>
          <w:rFonts w:hint="eastAsia"/>
        </w:rPr>
        <w:t>做在</w:t>
      </w:r>
      <w:r>
        <w:t>答题卡</w:t>
      </w:r>
      <w:r>
        <w:rPr>
          <w:rFonts w:hint="eastAsia"/>
        </w:rPr>
        <w:t>2上</w:t>
      </w:r>
      <w:r>
        <w:t>；Part III</w:t>
      </w:r>
      <w:r>
        <w:rPr>
          <w:rFonts w:hint="eastAsia"/>
        </w:rPr>
        <w:t>和</w:t>
      </w:r>
      <w:r>
        <w:t>Part IV</w:t>
      </w:r>
      <w:r>
        <w:rPr>
          <w:rFonts w:hint="eastAsia"/>
        </w:rPr>
        <w:t>做在</w:t>
      </w:r>
      <w:r>
        <w:t>答题卡</w:t>
      </w:r>
      <w:r>
        <w:rPr>
          <w:rFonts w:hint="eastAsia"/>
        </w:rPr>
        <w:t>3上</w:t>
      </w:r>
      <w:r>
        <w:t>；Part V</w:t>
      </w:r>
      <w:r>
        <w:rPr>
          <w:rFonts w:hint="eastAsia"/>
        </w:rPr>
        <w:t>做在</w:t>
      </w:r>
      <w:r>
        <w:t>答题卡</w:t>
      </w:r>
      <w:r>
        <w:rPr>
          <w:rFonts w:hint="eastAsia"/>
        </w:rPr>
        <w:t>4上</w:t>
      </w:r>
      <w:r>
        <w:t>。</w:t>
      </w:r>
    </w:p>
    <w:p/>
    <w:p>
      <w:r>
        <w:rPr>
          <w:rFonts w:hint="eastAsia"/>
          <w:b/>
        </w:rPr>
        <w:t>三</w:t>
      </w:r>
      <w:r>
        <w:rPr>
          <w:b/>
        </w:rPr>
        <w:t>、</w:t>
      </w:r>
      <w:r>
        <w:t>考生必须在考试开始前30分钟持准考证、身份证和学生证（毕业证），由监考老师验证后进入考场，并根据事先安排的座位表入座。</w:t>
      </w:r>
      <w:r>
        <w:rPr>
          <w:rFonts w:hint="eastAsia"/>
        </w:rPr>
        <w:t>考试正式</w:t>
      </w:r>
      <w:r>
        <w:t>开始前</w:t>
      </w:r>
      <w:r>
        <w:rPr>
          <w:rFonts w:hint="eastAsia"/>
        </w:rPr>
        <w:t>5分钟</w:t>
      </w:r>
      <w:r>
        <w:t>，考生停止入场。考试开始后直至考试结束前，任何考生都不得提前离开考点。考试正式开始60分钟后允许考生交卷，交卷后的考生由考点提供的专用休息室进行统</w:t>
      </w:r>
      <w:r>
        <w:rPr>
          <w:rFonts w:hint="eastAsia"/>
        </w:rPr>
        <w:t>一</w:t>
      </w:r>
      <w:r>
        <w:t>管理</w:t>
      </w:r>
      <w:r>
        <w:rPr>
          <w:rFonts w:hint="eastAsia"/>
        </w:rPr>
        <w:t>（休息室内</w:t>
      </w:r>
      <w:r>
        <w:t>不得使用手机等通讯工具</w:t>
      </w:r>
      <w:r>
        <w:rPr>
          <w:rFonts w:hint="eastAsia"/>
        </w:rPr>
        <w:t>）。</w:t>
      </w:r>
      <w:r>
        <w:t>考试结束前30分钟内考生不得交卷。</w:t>
      </w:r>
    </w:p>
    <w:p/>
    <w:p>
      <w:r>
        <w:rPr>
          <w:rFonts w:hint="eastAsia"/>
          <w:b/>
        </w:rPr>
        <w:t>四</w:t>
      </w:r>
      <w:r>
        <w:rPr>
          <w:b/>
        </w:rPr>
        <w:t>、</w:t>
      </w:r>
      <w:r>
        <w:t>考生</w:t>
      </w:r>
      <w:r>
        <w:rPr>
          <w:rFonts w:hint="eastAsia"/>
        </w:rPr>
        <w:t>拿到</w:t>
      </w:r>
      <w:r>
        <w:t>试题册后</w:t>
      </w:r>
      <w:r>
        <w:rPr>
          <w:rFonts w:hint="eastAsia"/>
        </w:rPr>
        <w:t>须第一时间</w:t>
      </w:r>
      <w:r>
        <w:t>将试题册最后一页上的条形码揭下</w:t>
      </w:r>
      <w:r>
        <w:rPr>
          <w:rFonts w:hint="eastAsia"/>
        </w:rPr>
        <w:t>并</w:t>
      </w:r>
      <w:r>
        <w:t>粘贴于答题卡1</w:t>
      </w:r>
      <w:r>
        <w:rPr>
          <w:rFonts w:hint="eastAsia"/>
        </w:rPr>
        <w:t>上的</w:t>
      </w:r>
      <w:r>
        <w:t>指定位置</w:t>
      </w:r>
      <w:r>
        <w:rPr>
          <w:rFonts w:hint="eastAsia"/>
        </w:rPr>
        <w:t>（不</w:t>
      </w:r>
      <w:r>
        <w:t>贴条码者成绩无效</w:t>
      </w:r>
      <w:r>
        <w:rPr>
          <w:rFonts w:hint="eastAsia"/>
        </w:rPr>
        <w:t>）。</w:t>
      </w:r>
      <w:r>
        <w:t>同</w:t>
      </w:r>
      <w:r>
        <w:rPr>
          <w:rFonts w:hint="eastAsia"/>
        </w:rPr>
        <w:t>时在</w:t>
      </w:r>
      <w:r>
        <w:t>试题册最后一页的</w:t>
      </w:r>
      <w:r>
        <w:rPr>
          <w:rFonts w:hint="eastAsia"/>
        </w:rPr>
        <w:t>指定</w:t>
      </w:r>
      <w:r>
        <w:t>位置填写姓名、准考证</w:t>
      </w:r>
      <w:r>
        <w:rPr>
          <w:rFonts w:hint="eastAsia"/>
        </w:rPr>
        <w:t>号</w:t>
      </w:r>
      <w:r>
        <w:t>和院校名称。答案</w:t>
      </w:r>
      <w:r>
        <w:rPr>
          <w:rFonts w:hint="eastAsia"/>
        </w:rPr>
        <w:t>一定</w:t>
      </w:r>
      <w:r>
        <w:t>要写在答题卡上，凡是写在试题册上的答案一律作废。考生</w:t>
      </w:r>
      <w:r>
        <w:rPr>
          <w:rFonts w:hint="eastAsia"/>
        </w:rPr>
        <w:t>不得</w:t>
      </w:r>
      <w:r>
        <w:t>在答题卡空白处填写校名和姓名，违者试卷做零分处理。</w:t>
      </w:r>
    </w:p>
    <w:p/>
    <w:p>
      <w:r>
        <w:rPr>
          <w:rFonts w:hint="eastAsia"/>
          <w:b/>
        </w:rPr>
        <w:t>五</w:t>
      </w:r>
      <w:r>
        <w:rPr>
          <w:b/>
        </w:rPr>
        <w:t>、</w:t>
      </w:r>
      <w:r>
        <w:t>各项选择题必须使用</w:t>
      </w:r>
      <w:r>
        <w:rPr>
          <w:rFonts w:hint="eastAsia"/>
        </w:rPr>
        <w:t>2B铅笔</w:t>
      </w:r>
      <w:r>
        <w:t>填写，浓度要盖过字母底色；每题只能选一答案，多选或不选不得分。</w:t>
      </w:r>
    </w:p>
    <w:p/>
    <w:p>
      <w:r>
        <w:rPr>
          <w:rFonts w:hint="eastAsia"/>
          <w:b/>
        </w:rPr>
        <w:t>六</w:t>
      </w:r>
      <w:r>
        <w:rPr>
          <w:b/>
        </w:rPr>
        <w:t>、</w:t>
      </w:r>
      <w:r>
        <w:t>听力</w:t>
      </w:r>
      <w:r>
        <w:rPr>
          <w:rFonts w:hint="eastAsia"/>
        </w:rPr>
        <w:t>的</w:t>
      </w:r>
      <w:r>
        <w:t>填空部分</w:t>
      </w:r>
      <w:r>
        <w:rPr>
          <w:rFonts w:hint="eastAsia"/>
        </w:rPr>
        <w:t>（</w:t>
      </w:r>
      <w:r>
        <w:t xml:space="preserve">Part I </w:t>
      </w:r>
      <w:r>
        <w:rPr>
          <w:rFonts w:hint="eastAsia"/>
        </w:rPr>
        <w:t>Section A）、</w:t>
      </w:r>
      <w:r>
        <w:t>阅读的简答题部分（Part II</w:t>
      </w:r>
      <w:r>
        <w:rPr>
          <w:rFonts w:hint="eastAsia"/>
        </w:rPr>
        <w:t xml:space="preserve">（Section </w:t>
      </w:r>
      <w:r>
        <w:t>B</w:t>
      </w:r>
      <w:r>
        <w:rPr>
          <w:rFonts w:hint="eastAsia"/>
        </w:rPr>
        <w:t>）</w:t>
      </w:r>
      <w:r>
        <w:t>）</w:t>
      </w:r>
      <w:r>
        <w:rPr>
          <w:rFonts w:hint="eastAsia"/>
        </w:rPr>
        <w:t xml:space="preserve">、语言知识（Part </w:t>
      </w:r>
      <w:r>
        <w:t>III</w:t>
      </w:r>
      <w:r>
        <w:rPr>
          <w:rFonts w:hint="eastAsia"/>
        </w:rPr>
        <w:t xml:space="preserve"> ）、</w:t>
      </w:r>
      <w:r>
        <w:t>翻译（Part IV）</w:t>
      </w:r>
      <w:r>
        <w:rPr>
          <w:rFonts w:hint="eastAsia"/>
        </w:rPr>
        <w:t>及</w:t>
      </w:r>
      <w:r>
        <w:t>作文（Part V</w:t>
      </w:r>
      <w:r>
        <w:rPr>
          <w:rFonts w:hint="eastAsia"/>
        </w:rPr>
        <w:t>）用</w:t>
      </w:r>
      <w:r>
        <w:t>规定的黑色字迹签字笔（</w:t>
      </w:r>
      <w:r>
        <w:rPr>
          <w:rFonts w:hint="eastAsia"/>
        </w:rPr>
        <w:t>大于</w:t>
      </w:r>
      <w:r>
        <w:t>或等于0.5</w:t>
      </w:r>
      <w:r>
        <w:rPr>
          <w:rFonts w:hint="eastAsia"/>
        </w:rPr>
        <w:t>mm</w:t>
      </w:r>
      <w:r>
        <w:t>）</w:t>
      </w:r>
      <w:r>
        <w:rPr>
          <w:rFonts w:hint="eastAsia"/>
        </w:rPr>
        <w:t>书写</w:t>
      </w:r>
      <w:r>
        <w:t>。</w:t>
      </w:r>
      <w:r>
        <w:rPr>
          <w:rFonts w:hint="eastAsia"/>
        </w:rPr>
        <w:t>答卷内容</w:t>
      </w:r>
      <w:r>
        <w:t>不要超过规定的框，</w:t>
      </w:r>
      <w:r>
        <w:rPr>
          <w:rFonts w:hint="eastAsia"/>
        </w:rPr>
        <w:t>超越</w:t>
      </w:r>
      <w:r>
        <w:t>部分无效。考试</w:t>
      </w:r>
      <w:r>
        <w:rPr>
          <w:rFonts w:hint="eastAsia"/>
        </w:rPr>
        <w:t>规定</w:t>
      </w:r>
      <w:r>
        <w:t>时间到后，不按时交卷者将</w:t>
      </w:r>
      <w:r>
        <w:rPr>
          <w:rFonts w:hint="eastAsia"/>
        </w:rPr>
        <w:t>被</w:t>
      </w:r>
      <w:r>
        <w:t>取消此次考试成绩。</w:t>
      </w:r>
    </w:p>
    <w:p/>
    <w:p>
      <w:r>
        <w:rPr>
          <w:rFonts w:hint="eastAsia"/>
          <w:b/>
        </w:rPr>
        <w:t>七、</w:t>
      </w:r>
      <w:r>
        <w:rPr>
          <w:rFonts w:hint="eastAsia"/>
        </w:rPr>
        <w:t>严禁</w:t>
      </w:r>
      <w:r>
        <w:t>将</w:t>
      </w:r>
      <w:r>
        <w:rPr>
          <w:rFonts w:hint="eastAsia"/>
        </w:rPr>
        <w:t>手机</w:t>
      </w:r>
      <w:r>
        <w:t>或</w:t>
      </w:r>
      <w:r>
        <w:rPr>
          <w:rFonts w:hint="eastAsia"/>
        </w:rPr>
        <w:t>具有</w:t>
      </w:r>
      <w:r>
        <w:t>通讯功能的电子设备带入考场</w:t>
      </w:r>
      <w:r>
        <w:rPr>
          <w:rFonts w:hint="eastAsia"/>
        </w:rPr>
        <w:t>。</w:t>
      </w:r>
      <w:r>
        <w:t>考试时</w:t>
      </w:r>
      <w:r>
        <w:rPr>
          <w:rFonts w:hint="eastAsia"/>
        </w:rPr>
        <w:t>不得</w:t>
      </w:r>
      <w:r>
        <w:t>使用词典（</w:t>
      </w:r>
      <w:r>
        <w:rPr>
          <w:rFonts w:hint="eastAsia"/>
        </w:rPr>
        <w:t>含电子</w:t>
      </w:r>
      <w:r>
        <w:t>词典）</w:t>
      </w:r>
      <w:r>
        <w:rPr>
          <w:rFonts w:hint="eastAsia"/>
        </w:rPr>
        <w:t>及</w:t>
      </w:r>
      <w:r>
        <w:t>其他工具书。答题卡</w:t>
      </w:r>
      <w:r>
        <w:rPr>
          <w:rFonts w:hint="eastAsia"/>
        </w:rPr>
        <w:t>上</w:t>
      </w:r>
      <w:r>
        <w:t>任何地方都不得使用涂改液。</w:t>
      </w:r>
    </w:p>
    <w:p/>
    <w:p>
      <w:r>
        <w:rPr>
          <w:rFonts w:hint="eastAsia"/>
          <w:b/>
        </w:rPr>
        <w:t>八</w:t>
      </w:r>
      <w:r>
        <w:rPr>
          <w:b/>
        </w:rPr>
        <w:t>、</w:t>
      </w:r>
      <w:r>
        <w:rPr>
          <w:rFonts w:hint="eastAsia"/>
        </w:rPr>
        <w:t>校外考生统一</w:t>
      </w:r>
      <w:r>
        <w:t>从良乡校区东区</w:t>
      </w:r>
      <w:r>
        <w:rPr>
          <w:rFonts w:hint="eastAsia"/>
        </w:rPr>
        <w:t>北门入校，</w:t>
      </w:r>
      <w:r>
        <w:t>请务必携带准考证、身份证、学生证（</w:t>
      </w:r>
      <w:r>
        <w:rPr>
          <w:rFonts w:hint="eastAsia"/>
        </w:rPr>
        <w:t>或毕业证</w:t>
      </w:r>
      <w:r>
        <w:t>）</w:t>
      </w:r>
      <w:r>
        <w:rPr>
          <w:rFonts w:hint="eastAsia"/>
        </w:rPr>
        <w:t>，</w:t>
      </w:r>
      <w:r>
        <w:t>未带齐证件造成无法入校者，后果自行承担</w:t>
      </w:r>
      <w:r>
        <w:rPr>
          <w:rFonts w:hint="eastAsia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4ZWYzNzlhZTg1M2FhNzA3ZmE3NzI0ZmY2ZTA3NWUifQ=="/>
  </w:docVars>
  <w:rsids>
    <w:rsidRoot w:val="00126417"/>
    <w:rsid w:val="000305E6"/>
    <w:rsid w:val="000629DA"/>
    <w:rsid w:val="000A2DC2"/>
    <w:rsid w:val="00126417"/>
    <w:rsid w:val="001549C9"/>
    <w:rsid w:val="001918A6"/>
    <w:rsid w:val="001F21DA"/>
    <w:rsid w:val="002D2853"/>
    <w:rsid w:val="002F3DF1"/>
    <w:rsid w:val="00326F1D"/>
    <w:rsid w:val="00344660"/>
    <w:rsid w:val="003D3EAD"/>
    <w:rsid w:val="00402FB8"/>
    <w:rsid w:val="004043D4"/>
    <w:rsid w:val="00423758"/>
    <w:rsid w:val="00450E79"/>
    <w:rsid w:val="004925D1"/>
    <w:rsid w:val="004A39A2"/>
    <w:rsid w:val="004C07CF"/>
    <w:rsid w:val="005217A2"/>
    <w:rsid w:val="005B075A"/>
    <w:rsid w:val="005B110D"/>
    <w:rsid w:val="005C4710"/>
    <w:rsid w:val="006A703A"/>
    <w:rsid w:val="008322CC"/>
    <w:rsid w:val="008640DF"/>
    <w:rsid w:val="0087500C"/>
    <w:rsid w:val="00885315"/>
    <w:rsid w:val="00A1321F"/>
    <w:rsid w:val="00A16C27"/>
    <w:rsid w:val="00B6709B"/>
    <w:rsid w:val="00BE29AB"/>
    <w:rsid w:val="00C540F8"/>
    <w:rsid w:val="00C9782E"/>
    <w:rsid w:val="00CB1BE3"/>
    <w:rsid w:val="00E87E62"/>
    <w:rsid w:val="00EA57F7"/>
    <w:rsid w:val="00F33543"/>
    <w:rsid w:val="00F45BEF"/>
    <w:rsid w:val="00FD0D41"/>
    <w:rsid w:val="1E272973"/>
    <w:rsid w:val="48EA10E3"/>
    <w:rsid w:val="56A44A09"/>
    <w:rsid w:val="7E3E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BTBU</Company>
  <Pages>1</Pages>
  <Words>176</Words>
  <Characters>1006</Characters>
  <Lines>8</Lines>
  <Paragraphs>2</Paragraphs>
  <TotalTime>26</TotalTime>
  <ScaleCrop>false</ScaleCrop>
  <LinksUpToDate>false</LinksUpToDate>
  <CharactersWithSpaces>1180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2021-04-20T03:31:00Z</dcterms:created>
  <dc:creator>Sky123.Org</dc:creator>
  <cp:lastModifiedBy>雪儿喜多多</cp:lastModifiedBy>
  <dcterms:modified xsi:type="dcterms:W3CDTF">2024-04-03T06:49:17Z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D1EAC78BEDB44DB5B5FEC70CF1A8CFC3</vt:lpwstr>
  </property>
</Properties>
</file>